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5FF" w:rsidRPr="00681A4E" w:rsidRDefault="00D50B81" w:rsidP="00793591">
      <w:pPr>
        <w:jc w:val="center"/>
        <w:rPr>
          <w:sz w:val="32"/>
          <w:szCs w:val="32"/>
        </w:rPr>
      </w:pPr>
      <w:r w:rsidRPr="00681A4E">
        <w:rPr>
          <w:rFonts w:hint="eastAsia"/>
          <w:sz w:val="32"/>
          <w:szCs w:val="32"/>
        </w:rPr>
        <w:t>思科视频会议</w:t>
      </w:r>
      <w:r w:rsidR="00793591" w:rsidRPr="00681A4E">
        <w:rPr>
          <w:rFonts w:hint="eastAsia"/>
          <w:sz w:val="32"/>
          <w:szCs w:val="32"/>
        </w:rPr>
        <w:t>DX80</w:t>
      </w:r>
      <w:r w:rsidR="00793591" w:rsidRPr="00681A4E">
        <w:rPr>
          <w:rFonts w:hint="eastAsia"/>
          <w:sz w:val="32"/>
          <w:szCs w:val="32"/>
        </w:rPr>
        <w:t>使用说</w:t>
      </w:r>
      <w:bookmarkStart w:id="0" w:name="_GoBack"/>
      <w:bookmarkEnd w:id="0"/>
      <w:r w:rsidR="00793591" w:rsidRPr="00681A4E">
        <w:rPr>
          <w:rFonts w:hint="eastAsia"/>
          <w:sz w:val="32"/>
          <w:szCs w:val="32"/>
        </w:rPr>
        <w:t>明书</w:t>
      </w:r>
    </w:p>
    <w:p w:rsidR="00793591" w:rsidRDefault="00793591" w:rsidP="0079359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设备开机</w:t>
      </w:r>
    </w:p>
    <w:p w:rsidR="00A247B6" w:rsidRDefault="00A247B6" w:rsidP="00A247B6">
      <w:pPr>
        <w:pStyle w:val="a3"/>
        <w:ind w:left="420" w:firstLineChars="0" w:firstLine="0"/>
      </w:pPr>
      <w:r>
        <w:rPr>
          <w:rFonts w:hint="eastAsia"/>
        </w:rPr>
        <w:t>点击设备右下角“圆形按钮”开启设备。</w:t>
      </w:r>
    </w:p>
    <w:p w:rsidR="00A247B6" w:rsidRDefault="00A247B6" w:rsidP="00681A4E">
      <w:pPr>
        <w:pStyle w:val="a3"/>
        <w:ind w:left="420" w:firstLineChars="0" w:firstLine="0"/>
      </w:pPr>
      <w:r>
        <w:rPr>
          <w:rFonts w:hint="eastAsia"/>
        </w:rPr>
        <w:t>注意：由于设备为低功耗产品，并且设置了待机保护，在电源稳定的情况下，可以不用关机，一直开启设备。</w:t>
      </w:r>
    </w:p>
    <w:p w:rsidR="00793591" w:rsidRDefault="00793591" w:rsidP="0079359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建立会议</w:t>
      </w:r>
    </w:p>
    <w:p w:rsidR="00A247B6" w:rsidRDefault="00A247B6" w:rsidP="00A247B6">
      <w:pPr>
        <w:pStyle w:val="a3"/>
        <w:ind w:left="420" w:firstLineChars="0" w:firstLine="0"/>
      </w:pPr>
      <w:r>
        <w:rPr>
          <w:rFonts w:hint="eastAsia"/>
        </w:rPr>
        <w:t>设备开机完成后，在屏幕左下角出现会出现当前分</w:t>
      </w:r>
      <w:r w:rsidR="00681A4E">
        <w:rPr>
          <w:rFonts w:hint="eastAsia"/>
        </w:rPr>
        <w:t>机号如或名称等状态，表示系统注册成功，可以正常使用，如下图所示，如果</w:t>
      </w:r>
      <w:r w:rsidR="00681A4E">
        <w:t>遇到其他状况</w:t>
      </w:r>
      <w:r w:rsidR="00681A4E">
        <w:rPr>
          <w:rFonts w:hint="eastAsia"/>
        </w:rPr>
        <w:t>请</w:t>
      </w:r>
      <w:r w:rsidR="00681A4E">
        <w:t>与信息网络中心联系。</w:t>
      </w:r>
    </w:p>
    <w:p w:rsidR="00A247B6" w:rsidRDefault="00A247B6" w:rsidP="00A247B6">
      <w:pPr>
        <w:pStyle w:val="a3"/>
        <w:ind w:left="420" w:firstLineChars="0" w:firstLine="0"/>
        <w:jc w:val="right"/>
      </w:pPr>
      <w:r>
        <w:rPr>
          <w:noProof/>
        </w:rPr>
        <w:drawing>
          <wp:inline distT="0" distB="0" distL="0" distR="0" wp14:anchorId="207C60F0" wp14:editId="67DB24A9">
            <wp:extent cx="4680000" cy="2720891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2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B6" w:rsidRPr="00802A93" w:rsidRDefault="00A247B6" w:rsidP="00A247B6">
      <w:pPr>
        <w:pStyle w:val="a3"/>
        <w:numPr>
          <w:ilvl w:val="0"/>
          <w:numId w:val="2"/>
        </w:numPr>
        <w:ind w:firstLineChars="0"/>
        <w:jc w:val="left"/>
        <w:rPr>
          <w:b/>
        </w:rPr>
      </w:pPr>
      <w:r w:rsidRPr="00802A93">
        <w:rPr>
          <w:rFonts w:hint="eastAsia"/>
          <w:b/>
        </w:rPr>
        <w:t>接收呼叫</w:t>
      </w:r>
    </w:p>
    <w:p w:rsidR="00BB00B9" w:rsidRDefault="00BB00B9" w:rsidP="00BB00B9">
      <w:pPr>
        <w:pStyle w:val="a3"/>
        <w:ind w:left="780" w:firstLineChars="0" w:firstLine="0"/>
      </w:pPr>
      <w:r>
        <w:rPr>
          <w:rFonts w:hint="eastAsia"/>
        </w:rPr>
        <w:t>告诉对方本地设备分机号，</w:t>
      </w:r>
      <w:r w:rsidR="00EC4907">
        <w:rPr>
          <w:rFonts w:hint="eastAsia"/>
        </w:rPr>
        <w:t>如果</w:t>
      </w:r>
      <w:r w:rsidR="00EC4907">
        <w:t>是对方是</w:t>
      </w:r>
      <w:r w:rsidR="00EC4907">
        <w:rPr>
          <w:rFonts w:hint="eastAsia"/>
        </w:rPr>
        <w:t>校内设备则</w:t>
      </w:r>
      <w:r w:rsidR="00EC4907">
        <w:t>直接呼叫</w:t>
      </w:r>
      <w:r w:rsidR="00EC4907">
        <w:rPr>
          <w:rFonts w:hint="eastAsia"/>
        </w:rPr>
        <w:t>分机</w:t>
      </w:r>
      <w:r w:rsidR="00EC4907">
        <w:t>号即可</w:t>
      </w:r>
      <w:r w:rsidR="00EC4907">
        <w:rPr>
          <w:rFonts w:hint="eastAsia"/>
        </w:rPr>
        <w:t>，</w:t>
      </w:r>
      <w:r w:rsidR="00EC4907">
        <w:t>如果是校外设备，</w:t>
      </w:r>
      <w:r>
        <w:rPr>
          <w:rFonts w:hint="eastAsia"/>
        </w:rPr>
        <w:t>让对方直接呼叫“分机号</w:t>
      </w:r>
      <w:r>
        <w:rPr>
          <w:rFonts w:hint="eastAsia"/>
        </w:rPr>
        <w:t>@</w:t>
      </w:r>
      <w:r>
        <w:t>jsnu.edu.cn</w:t>
      </w:r>
      <w:r>
        <w:rPr>
          <w:rFonts w:hint="eastAsia"/>
        </w:rPr>
        <w:t>”，如需其他</w:t>
      </w:r>
      <w:r>
        <w:t>呼叫方式</w:t>
      </w:r>
      <w:r>
        <w:rPr>
          <w:rFonts w:hint="eastAsia"/>
        </w:rPr>
        <w:t>请</w:t>
      </w:r>
      <w:r>
        <w:t>联系信息网络中心。</w:t>
      </w:r>
    </w:p>
    <w:p w:rsidR="00A247B6" w:rsidRPr="00802A93" w:rsidRDefault="00A247B6" w:rsidP="00A247B6">
      <w:pPr>
        <w:pStyle w:val="a3"/>
        <w:numPr>
          <w:ilvl w:val="0"/>
          <w:numId w:val="2"/>
        </w:numPr>
        <w:ind w:firstLineChars="0"/>
        <w:jc w:val="left"/>
        <w:rPr>
          <w:b/>
        </w:rPr>
      </w:pPr>
      <w:r w:rsidRPr="00802A93">
        <w:rPr>
          <w:rFonts w:hint="eastAsia"/>
          <w:b/>
        </w:rPr>
        <w:t>发起呼叫</w:t>
      </w:r>
    </w:p>
    <w:p w:rsidR="00D2604E" w:rsidRDefault="00D2604E" w:rsidP="00D2604E">
      <w:pPr>
        <w:pStyle w:val="a3"/>
        <w:ind w:left="780" w:firstLineChars="0" w:firstLine="0"/>
        <w:jc w:val="left"/>
      </w:pPr>
      <w:r>
        <w:rPr>
          <w:rFonts w:hint="eastAsia"/>
        </w:rPr>
        <w:t>点击“呼叫”按钮，进入拔号程序界面。如下图所示：左边为默认键盘拔号页面。右边为全键盘拔号页面。</w:t>
      </w:r>
    </w:p>
    <w:p w:rsidR="00D2604E" w:rsidRDefault="00D2604E" w:rsidP="00D2604E">
      <w:pPr>
        <w:pStyle w:val="a3"/>
        <w:ind w:left="780" w:firstLineChars="0" w:firstLine="0"/>
        <w:jc w:val="right"/>
      </w:pPr>
      <w:r>
        <w:rPr>
          <w:noProof/>
        </w:rPr>
        <w:drawing>
          <wp:inline distT="0" distB="0" distL="0" distR="0" wp14:anchorId="1246A9E4" wp14:editId="45340AB9">
            <wp:extent cx="2275027" cy="1476821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1854" cy="14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D92703" wp14:editId="0FF07CC4">
            <wp:extent cx="2355494" cy="1462107"/>
            <wp:effectExtent l="0" t="0" r="698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665" cy="14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04E" w:rsidRDefault="0024120E" w:rsidP="00D2604E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如果对方为</w:t>
      </w:r>
      <w:r w:rsidR="00B40CC4">
        <w:rPr>
          <w:rFonts w:hint="eastAsia"/>
        </w:rPr>
        <w:t>校内</w:t>
      </w:r>
      <w:r w:rsidR="00B40CC4">
        <w:t>设备</w:t>
      </w:r>
      <w:r>
        <w:t>，</w:t>
      </w:r>
      <w:r w:rsidR="00B40CC4">
        <w:rPr>
          <w:rFonts w:hint="eastAsia"/>
        </w:rPr>
        <w:t>直接</w:t>
      </w:r>
      <w:r w:rsidR="00B40CC4">
        <w:t>输入对方的分机号</w:t>
      </w:r>
      <w:r w:rsidR="00B40CC4">
        <w:rPr>
          <w:rFonts w:hint="eastAsia"/>
        </w:rPr>
        <w:t>进行通讯</w:t>
      </w:r>
      <w:r w:rsidR="00D2604E">
        <w:rPr>
          <w:rFonts w:hint="eastAsia"/>
        </w:rPr>
        <w:t>。</w:t>
      </w:r>
    </w:p>
    <w:p w:rsidR="00D2604E" w:rsidRDefault="00F1561B" w:rsidP="00D2604E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如果</w:t>
      </w:r>
      <w:r>
        <w:t>对方为校外设备，</w:t>
      </w:r>
      <w:r w:rsidRPr="00F1561B">
        <w:t>输</w:t>
      </w:r>
      <w:r w:rsidRPr="00F1561B">
        <w:rPr>
          <w:rFonts w:hint="eastAsia"/>
        </w:rPr>
        <w:t>入</w:t>
      </w:r>
      <w:r>
        <w:rPr>
          <w:rFonts w:hint="eastAsia"/>
        </w:rPr>
        <w:t>“分机号</w:t>
      </w:r>
      <w:r>
        <w:rPr>
          <w:rFonts w:hint="eastAsia"/>
        </w:rPr>
        <w:t>@</w:t>
      </w:r>
      <w:r>
        <w:rPr>
          <w:rFonts w:hint="eastAsia"/>
        </w:rPr>
        <w:t>对方域名</w:t>
      </w:r>
      <w:r>
        <w:rPr>
          <w:rFonts w:hint="eastAsia"/>
        </w:rPr>
        <w:t>”</w:t>
      </w:r>
      <w:r>
        <w:rPr>
          <w:rFonts w:hint="eastAsia"/>
        </w:rPr>
        <w:t>或</w:t>
      </w:r>
      <w:r>
        <w:rPr>
          <w:rFonts w:hint="eastAsia"/>
        </w:rPr>
        <w:t>“</w:t>
      </w:r>
      <w:r>
        <w:rPr>
          <w:rFonts w:hint="eastAsia"/>
        </w:rPr>
        <w:t>用户名</w:t>
      </w:r>
      <w:r>
        <w:rPr>
          <w:rFonts w:hint="eastAsia"/>
        </w:rPr>
        <w:t>@</w:t>
      </w:r>
      <w:r>
        <w:rPr>
          <w:rFonts w:hint="eastAsia"/>
        </w:rPr>
        <w:t>对方域名”</w:t>
      </w:r>
      <w:r>
        <w:rPr>
          <w:rFonts w:hint="eastAsia"/>
        </w:rPr>
        <w:t>或</w:t>
      </w:r>
      <w:r>
        <w:rPr>
          <w:rFonts w:hint="eastAsia"/>
        </w:rPr>
        <w:t>“</w:t>
      </w:r>
      <w:r>
        <w:rPr>
          <w:rFonts w:hint="eastAsia"/>
        </w:rPr>
        <w:t>ip</w:t>
      </w:r>
      <w:r w:rsidRPr="00D2604E">
        <w:rPr>
          <w:rFonts w:hint="eastAsia"/>
        </w:rPr>
        <w:t>@cucm</w:t>
      </w:r>
      <w:r w:rsidRPr="00D2604E">
        <w:t>.jsnu.edu.cn</w:t>
      </w:r>
      <w:r>
        <w:rPr>
          <w:rFonts w:hint="eastAsia"/>
        </w:rPr>
        <w:t>”</w:t>
      </w:r>
      <w:r w:rsidR="00D2604E">
        <w:rPr>
          <w:rFonts w:hint="eastAsia"/>
        </w:rPr>
        <w:t>进行通讯。</w:t>
      </w:r>
    </w:p>
    <w:p w:rsidR="00A247B6" w:rsidRDefault="00682018" w:rsidP="00D2604E">
      <w:pPr>
        <w:pStyle w:val="a3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如果要</w:t>
      </w:r>
      <w:r>
        <w:t>加入多方会议，则输入</w:t>
      </w:r>
      <w:r>
        <w:rPr>
          <w:rFonts w:hint="eastAsia"/>
        </w:rPr>
        <w:t>会议</w:t>
      </w:r>
      <w:r>
        <w:t>号码</w:t>
      </w:r>
      <w:r w:rsidR="00D2604E">
        <w:rPr>
          <w:rFonts w:hint="eastAsia"/>
        </w:rPr>
        <w:t>加入多</w:t>
      </w:r>
      <w:r>
        <w:rPr>
          <w:rFonts w:hint="eastAsia"/>
        </w:rPr>
        <w:t>方</w:t>
      </w:r>
      <w:r w:rsidR="00D2604E">
        <w:rPr>
          <w:rFonts w:hint="eastAsia"/>
        </w:rPr>
        <w:t>会议。</w:t>
      </w:r>
    </w:p>
    <w:p w:rsidR="00793591" w:rsidRDefault="00D2604E" w:rsidP="00F47E76">
      <w:pPr>
        <w:ind w:left="780"/>
        <w:jc w:val="left"/>
      </w:pPr>
      <w:r>
        <w:rPr>
          <w:rFonts w:hint="eastAsia"/>
        </w:rPr>
        <w:t>若出现字母或</w:t>
      </w:r>
      <w:r>
        <w:rPr>
          <w:rFonts w:hint="eastAsia"/>
        </w:rPr>
        <w:t>@</w:t>
      </w:r>
      <w:r>
        <w:rPr>
          <w:rFonts w:hint="eastAsia"/>
        </w:rPr>
        <w:t>等特殊符号，在全键盘拔号界面输入</w:t>
      </w:r>
    </w:p>
    <w:sectPr w:rsidR="007935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A64" w:rsidRDefault="00D11A64" w:rsidP="0024120E">
      <w:r>
        <w:separator/>
      </w:r>
    </w:p>
  </w:endnote>
  <w:endnote w:type="continuationSeparator" w:id="0">
    <w:p w:rsidR="00D11A64" w:rsidRDefault="00D11A64" w:rsidP="00241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A64" w:rsidRDefault="00D11A64" w:rsidP="0024120E">
      <w:r>
        <w:separator/>
      </w:r>
    </w:p>
  </w:footnote>
  <w:footnote w:type="continuationSeparator" w:id="0">
    <w:p w:rsidR="00D11A64" w:rsidRDefault="00D11A64" w:rsidP="00241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EE4A16"/>
    <w:multiLevelType w:val="hybridMultilevel"/>
    <w:tmpl w:val="5DA2621E"/>
    <w:lvl w:ilvl="0" w:tplc="5AB8BECE">
      <w:start w:val="1"/>
      <w:numFmt w:val="upperLetter"/>
      <w:lvlText w:val="%1．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>
    <w:nsid w:val="5D195769"/>
    <w:multiLevelType w:val="hybridMultilevel"/>
    <w:tmpl w:val="6AF009F2"/>
    <w:lvl w:ilvl="0" w:tplc="4CB08980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7F11CC4"/>
    <w:multiLevelType w:val="hybridMultilevel"/>
    <w:tmpl w:val="AD6C8304"/>
    <w:lvl w:ilvl="0" w:tplc="A77CB498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43"/>
    <w:rsid w:val="00003D4B"/>
    <w:rsid w:val="0000488C"/>
    <w:rsid w:val="00053AAC"/>
    <w:rsid w:val="00071DCB"/>
    <w:rsid w:val="00074142"/>
    <w:rsid w:val="000919B5"/>
    <w:rsid w:val="000A14EA"/>
    <w:rsid w:val="000B46EA"/>
    <w:rsid w:val="000E6722"/>
    <w:rsid w:val="00102790"/>
    <w:rsid w:val="0013269F"/>
    <w:rsid w:val="00177F71"/>
    <w:rsid w:val="00181826"/>
    <w:rsid w:val="001A7C8A"/>
    <w:rsid w:val="001C1EEC"/>
    <w:rsid w:val="001D358A"/>
    <w:rsid w:val="002011D1"/>
    <w:rsid w:val="00201DB3"/>
    <w:rsid w:val="00210454"/>
    <w:rsid w:val="002234CB"/>
    <w:rsid w:val="0024120E"/>
    <w:rsid w:val="002569DE"/>
    <w:rsid w:val="00273904"/>
    <w:rsid w:val="0028094F"/>
    <w:rsid w:val="002820C8"/>
    <w:rsid w:val="002A0387"/>
    <w:rsid w:val="003004E9"/>
    <w:rsid w:val="00303011"/>
    <w:rsid w:val="00332B1A"/>
    <w:rsid w:val="0034062B"/>
    <w:rsid w:val="003974A2"/>
    <w:rsid w:val="003D1638"/>
    <w:rsid w:val="003D3985"/>
    <w:rsid w:val="003D5ABB"/>
    <w:rsid w:val="003D5EE4"/>
    <w:rsid w:val="003E3EA0"/>
    <w:rsid w:val="00436B75"/>
    <w:rsid w:val="00436C2E"/>
    <w:rsid w:val="00485A4A"/>
    <w:rsid w:val="00495FD4"/>
    <w:rsid w:val="004C0E8D"/>
    <w:rsid w:val="004E574D"/>
    <w:rsid w:val="004F30B4"/>
    <w:rsid w:val="004F5588"/>
    <w:rsid w:val="00507CD8"/>
    <w:rsid w:val="00516025"/>
    <w:rsid w:val="00526B26"/>
    <w:rsid w:val="005550C0"/>
    <w:rsid w:val="005631E8"/>
    <w:rsid w:val="00583FC6"/>
    <w:rsid w:val="005C143B"/>
    <w:rsid w:val="00604DFD"/>
    <w:rsid w:val="006235C2"/>
    <w:rsid w:val="00625B96"/>
    <w:rsid w:val="00645F64"/>
    <w:rsid w:val="00664C30"/>
    <w:rsid w:val="00681A4E"/>
    <w:rsid w:val="00682018"/>
    <w:rsid w:val="0069189D"/>
    <w:rsid w:val="006A0E61"/>
    <w:rsid w:val="006C0031"/>
    <w:rsid w:val="006E6CCE"/>
    <w:rsid w:val="006E73BE"/>
    <w:rsid w:val="00724495"/>
    <w:rsid w:val="00740BDC"/>
    <w:rsid w:val="00752592"/>
    <w:rsid w:val="00754171"/>
    <w:rsid w:val="00754927"/>
    <w:rsid w:val="00793591"/>
    <w:rsid w:val="0079398C"/>
    <w:rsid w:val="00802A93"/>
    <w:rsid w:val="0082154C"/>
    <w:rsid w:val="00833CF5"/>
    <w:rsid w:val="0088169E"/>
    <w:rsid w:val="008A510B"/>
    <w:rsid w:val="008C0B98"/>
    <w:rsid w:val="008E29EF"/>
    <w:rsid w:val="009035B7"/>
    <w:rsid w:val="00943395"/>
    <w:rsid w:val="009629B3"/>
    <w:rsid w:val="009636FC"/>
    <w:rsid w:val="009909AF"/>
    <w:rsid w:val="009912CD"/>
    <w:rsid w:val="009A4194"/>
    <w:rsid w:val="009A586B"/>
    <w:rsid w:val="009B1981"/>
    <w:rsid w:val="009E4EC0"/>
    <w:rsid w:val="00A247B6"/>
    <w:rsid w:val="00A34D7D"/>
    <w:rsid w:val="00A74DDF"/>
    <w:rsid w:val="00AB787C"/>
    <w:rsid w:val="00AC439A"/>
    <w:rsid w:val="00AD0313"/>
    <w:rsid w:val="00AD45FF"/>
    <w:rsid w:val="00AE3328"/>
    <w:rsid w:val="00B0103D"/>
    <w:rsid w:val="00B3069B"/>
    <w:rsid w:val="00B30E29"/>
    <w:rsid w:val="00B3701F"/>
    <w:rsid w:val="00B40CC4"/>
    <w:rsid w:val="00B44576"/>
    <w:rsid w:val="00B54FBF"/>
    <w:rsid w:val="00B56E65"/>
    <w:rsid w:val="00B677A7"/>
    <w:rsid w:val="00BB00B9"/>
    <w:rsid w:val="00BC00C2"/>
    <w:rsid w:val="00BD4E6F"/>
    <w:rsid w:val="00C11782"/>
    <w:rsid w:val="00C25BB3"/>
    <w:rsid w:val="00C8249F"/>
    <w:rsid w:val="00C97C00"/>
    <w:rsid w:val="00CA5DB2"/>
    <w:rsid w:val="00CC0089"/>
    <w:rsid w:val="00CF295A"/>
    <w:rsid w:val="00D11A64"/>
    <w:rsid w:val="00D2604E"/>
    <w:rsid w:val="00D334FF"/>
    <w:rsid w:val="00D50B81"/>
    <w:rsid w:val="00D7766A"/>
    <w:rsid w:val="00D80BAC"/>
    <w:rsid w:val="00D95D19"/>
    <w:rsid w:val="00DD0C8B"/>
    <w:rsid w:val="00DD3AB6"/>
    <w:rsid w:val="00E2235B"/>
    <w:rsid w:val="00E22F1A"/>
    <w:rsid w:val="00E24C7E"/>
    <w:rsid w:val="00E462C1"/>
    <w:rsid w:val="00E80C2C"/>
    <w:rsid w:val="00EB4897"/>
    <w:rsid w:val="00EC4907"/>
    <w:rsid w:val="00EE7C53"/>
    <w:rsid w:val="00EF64C1"/>
    <w:rsid w:val="00F05FA1"/>
    <w:rsid w:val="00F1561B"/>
    <w:rsid w:val="00F47E76"/>
    <w:rsid w:val="00F54567"/>
    <w:rsid w:val="00F66AC7"/>
    <w:rsid w:val="00F66F43"/>
    <w:rsid w:val="00F75047"/>
    <w:rsid w:val="00F81107"/>
    <w:rsid w:val="00F843BE"/>
    <w:rsid w:val="00F86394"/>
    <w:rsid w:val="00F90ED6"/>
    <w:rsid w:val="00F91FD0"/>
    <w:rsid w:val="00FA2E94"/>
    <w:rsid w:val="00FC7666"/>
    <w:rsid w:val="00FC7725"/>
    <w:rsid w:val="00F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46620A-8BE6-49E0-9B0E-1DF30B2AB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59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2604E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2412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4120E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412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412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He</dc:creator>
  <cp:keywords/>
  <dc:description/>
  <cp:lastModifiedBy>test</cp:lastModifiedBy>
  <cp:revision>6</cp:revision>
  <dcterms:created xsi:type="dcterms:W3CDTF">2016-11-21T12:18:00Z</dcterms:created>
  <dcterms:modified xsi:type="dcterms:W3CDTF">2017-03-09T02:12:00Z</dcterms:modified>
</cp:coreProperties>
</file>